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1A" w:rsidRPr="0045601A" w:rsidRDefault="00492202" w:rsidP="0045601A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164">
        <w:tab/>
      </w:r>
      <w:r w:rsidRPr="003F1164">
        <w:tab/>
      </w:r>
      <w:r w:rsidR="0045601A"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45601A" w:rsidRPr="0045601A" w:rsidRDefault="0045601A" w:rsidP="0045601A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45601A" w:rsidRPr="0045601A" w:rsidTr="0045601A">
        <w:tc>
          <w:tcPr>
            <w:tcW w:w="6096" w:type="dxa"/>
          </w:tcPr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__________/ /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45601A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45601A" w:rsidRPr="0045601A" w:rsidRDefault="00BC16D9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Pr="00BC16D9">
              <w:rPr>
                <w:rFonts w:ascii="Times New Roman" w:eastAsia="Calibri" w:hAnsi="Times New Roman" w:cs="Times New Roman"/>
              </w:rPr>
              <w:t>20</w:t>
            </w:r>
            <w:r w:rsidR="0045601A" w:rsidRPr="0045601A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>МБОУ «</w:t>
            </w:r>
            <w:r w:rsidRPr="0045601A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45601A">
              <w:rPr>
                <w:rFonts w:ascii="Times New Roman" w:eastAsia="Calibri" w:hAnsi="Times New Roman" w:cs="Times New Roman"/>
              </w:rPr>
              <w:t>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5601A">
              <w:rPr>
                <w:rFonts w:ascii="Times New Roman" w:eastAsia="Calibri" w:hAnsi="Times New Roman" w:cs="Times New Roman"/>
              </w:rPr>
              <w:t>_________/</w:t>
            </w:r>
            <w:r w:rsidRPr="0045601A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45601A">
              <w:rPr>
                <w:rFonts w:ascii="Times New Roman" w:eastAsia="Calibri" w:hAnsi="Times New Roman" w:cs="Times New Roman"/>
              </w:rPr>
              <w:t xml:space="preserve"> </w:t>
            </w:r>
            <w:r w:rsidRPr="0045601A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45601A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45601A" w:rsidRPr="0045601A" w:rsidRDefault="00BC16D9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45601A" w:rsidRPr="0045601A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601A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5601A">
              <w:rPr>
                <w:rFonts w:ascii="Times New Roman" w:eastAsia="Calibri" w:hAnsi="Times New Roman" w:cs="Times New Roman"/>
              </w:rPr>
              <w:t>Директор МБОУ «</w:t>
            </w:r>
            <w:r w:rsidRPr="0045601A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45601A">
              <w:rPr>
                <w:rFonts w:ascii="Times New Roman" w:eastAsia="Calibri" w:hAnsi="Times New Roman" w:cs="Times New Roman"/>
              </w:rPr>
              <w:t>»</w:t>
            </w:r>
          </w:p>
          <w:p w:rsidR="0045601A" w:rsidRPr="0045601A" w:rsidRDefault="0045601A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01A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980CB8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45601A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45601A" w:rsidRPr="0045601A" w:rsidRDefault="00BC16D9" w:rsidP="00456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45601A" w:rsidRPr="0045601A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45601A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45601A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45601A" w:rsidRPr="0045601A" w:rsidRDefault="0045601A" w:rsidP="004560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5601A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45601A">
        <w:rPr>
          <w:rFonts w:ascii="Times New Roman" w:eastAsia="Calibri" w:hAnsi="Times New Roman" w:cs="Times New Roman"/>
          <w:sz w:val="28"/>
          <w:szCs w:val="28"/>
        </w:rPr>
        <w:t>ь</w:t>
      </w:r>
      <w:r w:rsidRPr="0045601A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45601A" w:rsidRPr="0045601A" w:rsidRDefault="001021C1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="0045601A"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</w:t>
      </w:r>
    </w:p>
    <w:p w:rsidR="0045601A" w:rsidRPr="0045601A" w:rsidRDefault="0045601A" w:rsidP="0045601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601A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45601A" w:rsidRPr="0045601A" w:rsidRDefault="0045601A" w:rsidP="004560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5601A">
        <w:rPr>
          <w:rFonts w:ascii="Times New Roman" w:eastAsia="Calibri" w:hAnsi="Times New Roman" w:cs="Times New Roman"/>
        </w:rPr>
        <w:t>Рассмотрено на заседании</w:t>
      </w:r>
    </w:p>
    <w:p w:rsidR="0045601A" w:rsidRPr="0045601A" w:rsidRDefault="0045601A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5601A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45601A" w:rsidRPr="0045601A" w:rsidRDefault="0045601A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5601A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45601A">
        <w:rPr>
          <w:rFonts w:ascii="Times New Roman" w:eastAsia="Calibri" w:hAnsi="Times New Roman" w:cs="Times New Roman"/>
        </w:rPr>
        <w:t>от</w:t>
      </w:r>
      <w:proofErr w:type="gramEnd"/>
    </w:p>
    <w:p w:rsidR="0045601A" w:rsidRPr="0045601A" w:rsidRDefault="000A11C9" w:rsidP="0045601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524093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>» август</w:t>
      </w:r>
      <w:r w:rsidR="00BC16D9">
        <w:rPr>
          <w:rFonts w:ascii="Times New Roman" w:eastAsia="Calibri" w:hAnsi="Times New Roman" w:cs="Times New Roman"/>
        </w:rPr>
        <w:t xml:space="preserve">  20</w:t>
      </w:r>
      <w:r w:rsidR="00BC16D9" w:rsidRPr="00BC16D9">
        <w:rPr>
          <w:rFonts w:ascii="Times New Roman" w:eastAsia="Calibri" w:hAnsi="Times New Roman" w:cs="Times New Roman"/>
        </w:rPr>
        <w:t>20</w:t>
      </w:r>
      <w:r w:rsidR="0045601A" w:rsidRPr="0045601A">
        <w:rPr>
          <w:rFonts w:ascii="Times New Roman" w:eastAsia="Calibri" w:hAnsi="Times New Roman" w:cs="Times New Roman"/>
        </w:rPr>
        <w:t xml:space="preserve"> г.</w:t>
      </w: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45601A" w:rsidP="0045601A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5601A" w:rsidRPr="0045601A" w:rsidRDefault="00BC16D9" w:rsidP="00456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C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980CB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C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BC1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601A" w:rsidRPr="00456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236820" w:rsidRPr="0045601A" w:rsidRDefault="00236820" w:rsidP="0045601A">
      <w:pPr>
        <w:pStyle w:val="a8"/>
        <w:jc w:val="center"/>
      </w:pPr>
    </w:p>
    <w:p w:rsidR="00A63B63" w:rsidRPr="003F1164" w:rsidRDefault="00A63B63" w:rsidP="003F1164">
      <w:pPr>
        <w:pStyle w:val="a6"/>
        <w:spacing w:before="0" w:beforeAutospacing="0" w:after="0" w:afterAutospacing="0"/>
        <w:jc w:val="center"/>
      </w:pPr>
      <w:r w:rsidRPr="003F1164">
        <w:rPr>
          <w:b/>
          <w:bCs/>
          <w:color w:val="000000"/>
        </w:rPr>
        <w:lastRenderedPageBreak/>
        <w:t>ПОЯСНИТЕЛЬНАЯ ЗАПИСКА</w:t>
      </w:r>
    </w:p>
    <w:p w:rsidR="00322DAE" w:rsidRPr="003F1164" w:rsidRDefault="00A63B63" w:rsidP="003F1164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3F11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3F116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3F11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gramStart"/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A50C01" w:rsidRPr="003F1164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во 5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3F1164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C13B97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среднего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BC372C" w:rsidRPr="003F1164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средне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</w:t>
      </w:r>
      <w:r w:rsidR="003F1164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и учебного плана МБОУ </w:t>
      </w:r>
      <w:r w:rsidR="001B4193" w:rsidRPr="003F1164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BC16D9">
        <w:rPr>
          <w:rFonts w:ascii="Times New Roman" w:hAnsi="Times New Roman"/>
          <w:color w:val="000000"/>
          <w:sz w:val="24"/>
          <w:szCs w:val="24"/>
          <w:lang w:val="ru-RU"/>
        </w:rPr>
        <w:t>Тлякеевская ООШ» на 20</w:t>
      </w:r>
      <w:r w:rsidR="00BC16D9" w:rsidRPr="00BC16D9">
        <w:rPr>
          <w:rFonts w:ascii="Times New Roman" w:hAnsi="Times New Roman"/>
          <w:color w:val="000000"/>
          <w:sz w:val="24"/>
          <w:szCs w:val="24"/>
          <w:lang w:val="ru-RU"/>
        </w:rPr>
        <w:t xml:space="preserve">20 </w:t>
      </w:r>
      <w:r w:rsidR="00980CB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BC16D9" w:rsidRPr="00BC16D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C16D9">
        <w:rPr>
          <w:rFonts w:ascii="Times New Roman" w:hAnsi="Times New Roman"/>
          <w:color w:val="000000"/>
          <w:sz w:val="24"/>
          <w:szCs w:val="24"/>
          <w:lang w:val="ru-RU"/>
        </w:rPr>
        <w:t>202</w:t>
      </w:r>
      <w:r w:rsidR="00BC16D9" w:rsidRPr="00BC16D9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</w:t>
      </w:r>
      <w:proofErr w:type="gramEnd"/>
      <w:r w:rsidR="00725B38" w:rsidRPr="003F1164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год.</w:t>
      </w:r>
      <w:r w:rsidR="00322DAE" w:rsidRPr="003F116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Базисного учебного плана РФ для общеобразовательных учреждений РФ реализующих программу по ФГОС начального и основного общего образования от 23.06.2012 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="003F1164" w:rsidRPr="003F11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A63B63" w:rsidRPr="003F1164" w:rsidRDefault="00A63B63" w:rsidP="003F1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едакцией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6729BD">
        <w:fldChar w:fldCharType="begin"/>
      </w:r>
      <w:r w:rsidR="006729BD">
        <w:instrText xml:space="preserve"> HYPERLINK "http://www.google.com/url?q=http%3A%2F%2Fwww.labirint.ru%2Fauthors%2F26806%2F&amp;sa=D&amp;sntz=1&amp;usg=AFQjCNH1bsb3mbgBUkCT5sF7B4BaH6di8Q" </w:instrText>
      </w:r>
      <w:r w:rsidR="006729BD">
        <w:fldChar w:fldCharType="separate"/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Виленского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М. Я</w:t>
      </w:r>
      <w:r w:rsidR="006729B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fldChar w:fldCharType="end"/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9" w:history="1"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каких обучающихся </w:t>
      </w:r>
      <w:proofErr w:type="gramStart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составлена</w:t>
      </w:r>
      <w:proofErr w:type="gramEnd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(опираясь на реальные недостатки в обученности - результат обучения</w:t>
      </w: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A63B63" w:rsidRPr="003F1164" w:rsidRDefault="00A63B63" w:rsidP="003F1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учителя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УМК </w:t>
      </w:r>
      <w:proofErr w:type="gramStart"/>
      <w:r w:rsidRPr="003F11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общ. Редакцией </w:t>
      </w:r>
      <w:hyperlink r:id="rId10" w:history="1">
        <w:proofErr w:type="spellStart"/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</w:t>
        </w:r>
        <w:proofErr w:type="spellEnd"/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М. Я</w:t>
        </w:r>
      </w:hyperlink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1" w:history="1">
        <w:r w:rsidRPr="003F116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25B38" w:rsidRPr="003F1164" w:rsidRDefault="00725B38" w:rsidP="003F11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38" w:rsidRPr="003F1164" w:rsidRDefault="00725B38" w:rsidP="003F116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B63" w:rsidRPr="003F1164" w:rsidRDefault="00A63B63" w:rsidP="003F116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психической</w:t>
      </w:r>
      <w:proofErr w:type="gramEnd"/>
      <w:r w:rsidR="003F1164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3B63" w:rsidRPr="003F1164" w:rsidRDefault="00A63B63" w:rsidP="003F1164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A63B63" w:rsidRPr="003F1164" w:rsidRDefault="00A63B63" w:rsidP="003F1164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A63B63" w:rsidRPr="003F1164" w:rsidRDefault="00A63B63" w:rsidP="003F1164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A63B63" w:rsidRPr="003F1164" w:rsidRDefault="00A63B63" w:rsidP="003F116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63B63" w:rsidRPr="003F1164" w:rsidRDefault="00A63B63" w:rsidP="003F116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A63B63" w:rsidRPr="003F1164" w:rsidRDefault="00A63B63" w:rsidP="003F116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A63B63" w:rsidRPr="003F1164" w:rsidRDefault="00A63B63" w:rsidP="003F116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A63B63" w:rsidRPr="003F1164" w:rsidRDefault="00A63B63" w:rsidP="003F116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3B63" w:rsidRPr="003F1164" w:rsidRDefault="00A63B63" w:rsidP="003F116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A63B63" w:rsidRPr="003F1164" w:rsidRDefault="00A63B63" w:rsidP="003F1164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CC3A46" w:rsidRPr="003F1164" w:rsidRDefault="00CC3A46" w:rsidP="003F1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A63B63" w:rsidRPr="003F1164" w:rsidRDefault="00CC3A46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63B63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</w:t>
      </w:r>
      <w:proofErr w:type="spellStart"/>
      <w:r w:rsidR="00A63B63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A63B63"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63B63" w:rsidRPr="003F1164" w:rsidRDefault="00A63B63" w:rsidP="003F116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3F1164" w:rsidRDefault="00A63B63" w:rsidP="003F116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3F1164" w:rsidRDefault="00A63B63" w:rsidP="003F116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3F1164" w:rsidRDefault="00A63B63" w:rsidP="003F116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A63B63" w:rsidRPr="003F1164" w:rsidRDefault="00A63B63" w:rsidP="003F116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3F1164" w:rsidRDefault="00A63B63" w:rsidP="003F116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63B63" w:rsidRPr="003F1164" w:rsidRDefault="00A63B63" w:rsidP="003F116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3F1164" w:rsidRDefault="00A63B63" w:rsidP="003F116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  <w:proofErr w:type="gramEnd"/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гимнастических и акробатических упражнениях: освоение строевых упражнений;  выполнять комбинацию мальчики – </w:t>
      </w:r>
      <w:proofErr w:type="gramStart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висы</w:t>
      </w:r>
      <w:proofErr w:type="gramEnd"/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A63B63" w:rsidRPr="003F1164" w:rsidRDefault="00A63B63" w:rsidP="003F116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A63B63" w:rsidRPr="003F1164" w:rsidRDefault="00A63B63" w:rsidP="003F116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A63B63" w:rsidRPr="003F1164" w:rsidRDefault="00A63B63" w:rsidP="003F116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3F1164" w:rsidRDefault="00A63B63" w:rsidP="003F116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A63B63" w:rsidRPr="003F1164" w:rsidRDefault="00A63B63" w:rsidP="003F116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3F1164" w:rsidRDefault="00A63B63" w:rsidP="003F116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A63B63" w:rsidRPr="003F1164" w:rsidRDefault="00A63B63" w:rsidP="003F116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A63B63" w:rsidRPr="003F1164" w:rsidRDefault="00A63B63" w:rsidP="003F116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3F1164" w:rsidRDefault="00A63B63" w:rsidP="003F116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3F1164" w:rsidRDefault="00A63B63" w:rsidP="003F116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3F1164" w:rsidRDefault="00A63B63" w:rsidP="003F116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3F1164" w:rsidRDefault="00A63B63" w:rsidP="003F116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A63B63" w:rsidRPr="003F1164" w:rsidRDefault="00A63B63" w:rsidP="003F1164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63B63" w:rsidRPr="003F1164" w:rsidRDefault="00A63B63" w:rsidP="003F1164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A63B63" w:rsidRPr="003F1164" w:rsidRDefault="00A63B63" w:rsidP="003F116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A63B63" w:rsidRPr="003F1164" w:rsidRDefault="00A63B63" w:rsidP="003F116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A63B63" w:rsidRPr="003F1164" w:rsidRDefault="00A63B63" w:rsidP="003F116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3F1164" w:rsidRDefault="00A63B63" w:rsidP="003F1164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3F1164" w:rsidRDefault="00A63B63" w:rsidP="003F1164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3F1164" w:rsidRDefault="00A63B63" w:rsidP="003F116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3F1164" w:rsidRDefault="00A63B63" w:rsidP="003F1164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3F1164" w:rsidRDefault="00A63B63" w:rsidP="003F1164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A63B63" w:rsidRPr="003F1164" w:rsidRDefault="00A63B63" w:rsidP="003F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3F1164" w:rsidRDefault="00A63B63" w:rsidP="003F1164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673913" w:rsidRPr="003F1164" w:rsidRDefault="00673913" w:rsidP="003F116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16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368" w:rsidRPr="003F1164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proofErr w:type="gramStart"/>
            <w:r w:rsidRPr="003F1164">
              <w:rPr>
                <w:rStyle w:val="FontStyle56"/>
                <w:sz w:val="24"/>
                <w:szCs w:val="24"/>
              </w:rPr>
              <w:t>,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</w:t>
            </w:r>
            <w:proofErr w:type="gramEnd"/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ег с ускорением (40-50м) специальные беговые упражнения. Раз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3F1164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3F1164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3F1164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Перестроение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изколонны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по одному в колонну по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четыредроблением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и сведением. Вис согнувшись, </w:t>
            </w:r>
            <w:proofErr w:type="gram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вис</w:t>
            </w:r>
            <w:proofErr w:type="gram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</w:t>
            </w:r>
            <w:proofErr w:type="gram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.</w:t>
            </w:r>
            <w:proofErr w:type="gram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Лазание по канату. Развитие силовых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способностей.Опорный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прыжок. Мост из положения стоя. Развитие координационных спо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палками.Попеременный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ход. Подъем в гору «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3F1164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бесшажный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3F1164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3F1164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3F11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</w:t>
            </w:r>
            <w:proofErr w:type="spellStart"/>
            <w:r w:rsidRPr="003F1164">
              <w:rPr>
                <w:rStyle w:val="FontStyle49"/>
                <w:rFonts w:eastAsia="Calibri"/>
                <w:sz w:val="24"/>
                <w:szCs w:val="24"/>
              </w:rPr>
              <w:t>сетку.Прием</w:t>
            </w:r>
            <w:proofErr w:type="spellEnd"/>
            <w:r w:rsidRPr="003F1164">
              <w:rPr>
                <w:rStyle w:val="FontStyle49"/>
                <w:rFonts w:eastAsia="Calibri"/>
                <w:sz w:val="24"/>
                <w:szCs w:val="24"/>
              </w:rPr>
              <w:t xml:space="preserve">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F1164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3F1164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</w:t>
            </w:r>
            <w:proofErr w:type="spellStart"/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шагов.</w:t>
            </w:r>
            <w:r w:rsidRPr="003F1164">
              <w:rPr>
                <w:rStyle w:val="FontStyle58"/>
                <w:rFonts w:eastAsia="Calibri"/>
                <w:sz w:val="24"/>
                <w:szCs w:val="24"/>
              </w:rPr>
              <w:t>Бег</w:t>
            </w:r>
            <w:proofErr w:type="spellEnd"/>
            <w:r w:rsidRPr="003F1164">
              <w:rPr>
                <w:rStyle w:val="FontStyle58"/>
                <w:rFonts w:eastAsia="Calibri"/>
                <w:sz w:val="24"/>
                <w:szCs w:val="24"/>
              </w:rPr>
              <w:t xml:space="preserve">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6D2003" w:rsidRPr="003F1164" w:rsidTr="00C07EEB">
        <w:tc>
          <w:tcPr>
            <w:tcW w:w="534" w:type="dxa"/>
          </w:tcPr>
          <w:p w:rsidR="006D2003" w:rsidRPr="003F1164" w:rsidRDefault="00827F9F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6D2003" w:rsidRPr="006D2003" w:rsidRDefault="006D2003" w:rsidP="003F116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Бадминтон</w:t>
            </w:r>
          </w:p>
        </w:tc>
        <w:tc>
          <w:tcPr>
            <w:tcW w:w="10915" w:type="dxa"/>
          </w:tcPr>
          <w:p w:rsidR="006D2003" w:rsidRPr="006D2003" w:rsidRDefault="006D2003" w:rsidP="006D2003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6D2003">
              <w:rPr>
                <w:rStyle w:val="FontStyle49"/>
                <w:rFonts w:eastAsia="Calibri"/>
                <w:sz w:val="24"/>
                <w:szCs w:val="24"/>
              </w:rPr>
              <w:t>Стойки, перемещения: стойки игрока, перемещения в стойке, остановки, к</w:t>
            </w:r>
            <w:r>
              <w:rPr>
                <w:rStyle w:val="FontStyle49"/>
                <w:rFonts w:eastAsia="Calibri"/>
                <w:sz w:val="24"/>
                <w:szCs w:val="24"/>
              </w:rPr>
              <w:t xml:space="preserve">омбинации из данных элементов. </w:t>
            </w:r>
            <w:r w:rsidRPr="006D2003">
              <w:rPr>
                <w:rStyle w:val="FontStyle49"/>
                <w:rFonts w:eastAsia="Calibri"/>
                <w:sz w:val="24"/>
                <w:szCs w:val="24"/>
              </w:rPr>
              <w:t>Овладение техники хвата ракетки; для ударов открытой и закрытой стороной</w:t>
            </w:r>
          </w:p>
          <w:p w:rsidR="006D2003" w:rsidRPr="003F1164" w:rsidRDefault="006D2003" w:rsidP="006D2003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6D2003">
              <w:rPr>
                <w:rStyle w:val="FontStyle49"/>
                <w:rFonts w:eastAsia="Calibri"/>
                <w:sz w:val="24"/>
                <w:szCs w:val="24"/>
              </w:rPr>
              <w:t>Подачи и удары: Обучение технике короткой подаче технике высоко далекой подачи. Общая физическая подготовка (ОФП)</w:t>
            </w:r>
          </w:p>
        </w:tc>
        <w:tc>
          <w:tcPr>
            <w:tcW w:w="1495" w:type="dxa"/>
          </w:tcPr>
          <w:p w:rsidR="006D2003" w:rsidRPr="003F1164" w:rsidRDefault="00827F9F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827F9F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передвижений, остановок, поворотов   и стоек: 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Удары по мячу и остановка мяча: удары по неподвижному и катящемуся мячу внутренней стороной стопы и средней частью подъема. Остановка   катящегося   мяча   внутренней стороной стопы и </w:t>
            </w: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подошвой.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ведения мяча: ведение мяча   по прямой с изменением направления движения и скорости   ведения   без   сопротивления защитника   ведущей   и   не ведущей ногой.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ударов по воротам: удары по воротам указанными способами на точность (меткость) попадания мячом в цель.</w:t>
            </w:r>
          </w:p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Индивиду¬альная</w:t>
            </w:r>
            <w:proofErr w:type="spellEnd"/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техника защиты: вырывание и выбивание мяча. Игра вратаря.</w:t>
            </w:r>
          </w:p>
          <w:p w:rsidR="00C07EEB" w:rsidRPr="003F1164" w:rsidRDefault="006D2003" w:rsidP="006D2003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 перемещений,  владения мячом: комбинации из освоенных элементов техники перемещений и владения мячом.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C07EEB"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C07EEB"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C07EEB" w:rsidRPr="000634CD" w:rsidRDefault="000634CD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</w:tr>
      <w:tr w:rsidR="00C07EEB" w:rsidRPr="003F1164" w:rsidTr="00C07EEB">
        <w:tc>
          <w:tcPr>
            <w:tcW w:w="534" w:type="dxa"/>
          </w:tcPr>
          <w:p w:rsidR="00C07EEB" w:rsidRPr="003F1164" w:rsidRDefault="00827F9F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76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6D2003" w:rsidRPr="006D2003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Инструктаж по Т.Б по плаванию. Возникновение плавания.  Влияние занятий плаванием на выносливость, координационные способности. Личная и общественная гигиена  Специальные плавательные упражнения для  изучения кроля  на груди.  Координационные упражнения на суше. Название упражнений и основные признаки техники плавания. Правила соревнований. Техника плавания.      Специальные плавательные упражнения для изучения  брасса. Координационные упражнения на суше </w:t>
            </w:r>
          </w:p>
          <w:p w:rsidR="00C07EEB" w:rsidRPr="003F1164" w:rsidRDefault="006D2003" w:rsidP="006D200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20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 техники  безопасного поведения на воде, своевременной подачи сигнала бедствия, знать способы оказания первой помощи. Специальные плавательные упражнения для изучения кроля на спине. Координационные упражнения на суше.</w:t>
            </w:r>
          </w:p>
        </w:tc>
        <w:tc>
          <w:tcPr>
            <w:tcW w:w="149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3F1164" w:rsidTr="00CC3A46">
        <w:tc>
          <w:tcPr>
            <w:tcW w:w="534" w:type="dxa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C07EEB" w:rsidRPr="003F1164" w:rsidRDefault="00C07EEB" w:rsidP="003F116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C07EEB" w:rsidRPr="003F1164" w:rsidRDefault="00C07EEB" w:rsidP="003F11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EE7368" w:rsidRPr="003F1164" w:rsidRDefault="00EE7368" w:rsidP="008B4A5E">
      <w:pPr>
        <w:pStyle w:val="Style2"/>
        <w:widowControl/>
        <w:spacing w:afterLines="20" w:after="48" w:line="240" w:lineRule="auto"/>
        <w:ind w:firstLine="0"/>
      </w:pPr>
    </w:p>
    <w:p w:rsidR="009B489F" w:rsidRDefault="009B489F" w:rsidP="003F1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0CE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3E10CE">
        <w:rPr>
          <w:rFonts w:ascii="Times New Roman" w:eastAsia="Times New Roman" w:hAnsi="Times New Roman" w:cs="Times New Roman"/>
          <w:b/>
          <w:sz w:val="28"/>
          <w:szCs w:val="28"/>
        </w:rPr>
        <w:t xml:space="preserve"> 5 класс</w:t>
      </w:r>
    </w:p>
    <w:p w:rsidR="003E10CE" w:rsidRPr="003E10CE" w:rsidRDefault="003E10CE" w:rsidP="003F1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3"/>
        <w:gridCol w:w="992"/>
        <w:gridCol w:w="992"/>
        <w:gridCol w:w="11490"/>
        <w:gridCol w:w="1284"/>
      </w:tblGrid>
      <w:tr w:rsidR="0045601A" w:rsidRPr="003F1164" w:rsidTr="00871716">
        <w:trPr>
          <w:trHeight w:val="565"/>
        </w:trPr>
        <w:tc>
          <w:tcPr>
            <w:tcW w:w="1093" w:type="dxa"/>
            <w:vMerge w:val="restart"/>
            <w:shd w:val="clear" w:color="auto" w:fill="auto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490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84" w:type="dxa"/>
            <w:vMerge w:val="restart"/>
            <w:tcBorders>
              <w:right w:val="single" w:sz="4" w:space="0" w:color="000000"/>
            </w:tcBorders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5601A" w:rsidRPr="003F1164" w:rsidTr="00871716">
        <w:tc>
          <w:tcPr>
            <w:tcW w:w="1093" w:type="dxa"/>
            <w:vMerge/>
            <w:shd w:val="clear" w:color="auto" w:fill="auto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490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right w:val="single" w:sz="4" w:space="0" w:color="000000"/>
            </w:tcBorders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01A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5601A" w:rsidRPr="003F1164" w:rsidRDefault="001021C1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четверть.</w:t>
            </w:r>
            <w:r w:rsidR="0043124E">
              <w:rPr>
                <w:rFonts w:ascii="Times New Roman" w:hAnsi="Times New Roman" w:cs="Times New Roman"/>
                <w:b/>
                <w:sz w:val="24"/>
                <w:szCs w:val="24"/>
              </w:rPr>
              <w:t>Легкая</w:t>
            </w:r>
            <w:proofErr w:type="spellEnd"/>
            <w:r w:rsidR="00431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r w:rsidR="0045601A" w:rsidRPr="003F11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5601A" w:rsidRPr="003F1164" w:rsidRDefault="0045601A" w:rsidP="003F1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601A" w:rsidRPr="003F1164" w:rsidTr="00871716">
        <w:tc>
          <w:tcPr>
            <w:tcW w:w="1093" w:type="dxa"/>
            <w:shd w:val="clear" w:color="auto" w:fill="auto"/>
          </w:tcPr>
          <w:p w:rsidR="0045601A" w:rsidRPr="0072205A" w:rsidRDefault="0072205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5601A" w:rsidRPr="00100B63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45601A" w:rsidRPr="00EE7610" w:rsidRDefault="00EE7610" w:rsidP="00EE7610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Инструктаж по ТБ. </w:t>
            </w:r>
            <w:r w:rsidR="0045601A" w:rsidRPr="003F116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5601A" w:rsidRPr="003F1164" w:rsidRDefault="00B8112C" w:rsidP="003F1164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1</w:t>
            </w:r>
          </w:p>
        </w:tc>
      </w:tr>
      <w:tr w:rsidR="0045601A" w:rsidRPr="003F1164" w:rsidTr="00871716">
        <w:trPr>
          <w:trHeight w:val="254"/>
        </w:trPr>
        <w:tc>
          <w:tcPr>
            <w:tcW w:w="1093" w:type="dxa"/>
            <w:shd w:val="clear" w:color="auto" w:fill="auto"/>
          </w:tcPr>
          <w:p w:rsidR="0045601A" w:rsidRPr="0072205A" w:rsidRDefault="0072205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601A" w:rsidRPr="003F1164" w:rsidRDefault="0045601A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5601A" w:rsidRPr="00EE7610" w:rsidRDefault="0045601A" w:rsidP="00EE7610">
            <w:pPr>
              <w:pStyle w:val="Style2"/>
              <w:widowControl/>
              <w:spacing w:line="240" w:lineRule="auto"/>
              <w:ind w:firstLine="0"/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3F1164">
              <w:rPr>
                <w:rStyle w:val="FontStyle56"/>
                <w:sz w:val="24"/>
                <w:szCs w:val="24"/>
              </w:rPr>
              <w:t>,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5601A" w:rsidRPr="003F1164" w:rsidRDefault="00B8112C" w:rsidP="003F1164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72205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pStyle w:val="Style2"/>
              <w:spacing w:line="250" w:lineRule="exact"/>
              <w:ind w:firstLine="0"/>
              <w:rPr>
                <w:rFonts w:eastAsia="Arial Unicode MS"/>
                <w:color w:val="000000"/>
                <w:spacing w:val="-10"/>
              </w:rPr>
            </w:pPr>
            <w:r w:rsidRPr="00EE7610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Бег на результат </w:t>
            </w:r>
            <w:r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 </w:t>
            </w:r>
            <w:r w:rsidRPr="00EE7610">
              <w:rPr>
                <w:rStyle w:val="FontStyle56"/>
                <w:color w:val="000000"/>
                <w:sz w:val="24"/>
                <w:szCs w:val="24"/>
              </w:rPr>
              <w:t>30 м.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72205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spacing w:after="0"/>
              <w:rPr>
                <w:rStyle w:val="FontStyle76"/>
                <w:rFonts w:ascii="Times New Roman" w:hAnsi="Times New Roman" w:cs="Times New Roman" w:hint="default"/>
                <w:b/>
                <w:color w:val="000000"/>
                <w:sz w:val="24"/>
                <w:szCs w:val="24"/>
              </w:rPr>
            </w:pPr>
            <w:r w:rsidRPr="00EE7610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Бег на результат </w:t>
            </w:r>
            <w:r w:rsidRPr="00EE7610">
              <w:rPr>
                <w:rStyle w:val="FontStyle56"/>
                <w:color w:val="000000"/>
                <w:sz w:val="24"/>
                <w:szCs w:val="24"/>
              </w:rPr>
              <w:t xml:space="preserve">(60 м). </w:t>
            </w:r>
            <w:r w:rsidRPr="00EE7610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>Техника передачи эстафетной палочки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spacing w:after="0"/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</w:pPr>
            <w:r w:rsidRPr="00EE7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мяча с 4 – 5 шагов</w:t>
            </w:r>
            <w:r w:rsidR="000C14DA"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</w:rPr>
              <w:t xml:space="preserve">  </w:t>
            </w:r>
            <w:r w:rsidRPr="00EE7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разбега на дальность – обучение финальному усилию.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EE7610" w:rsidRPr="006E013A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EE7610" w:rsidP="00EE7610">
            <w:pPr>
              <w:pStyle w:val="Style2"/>
              <w:widowControl/>
              <w:spacing w:line="240" w:lineRule="auto"/>
              <w:ind w:firstLine="5"/>
              <w:rPr>
                <w:color w:val="000000"/>
              </w:rPr>
            </w:pPr>
            <w:r w:rsidRPr="00EE7610">
              <w:rPr>
                <w:color w:val="000000"/>
              </w:rPr>
              <w:t>Метание теннисного мяча обучение разбегу и  крестному шагу  при метаниях.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EE7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7610" w:rsidRPr="003F1164" w:rsidRDefault="00EE7610" w:rsidP="00EE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0C14DA" w:rsidP="00EE7610">
            <w:pPr>
              <w:spacing w:after="0"/>
              <w:rPr>
                <w:rStyle w:val="FontStyle76"/>
                <w:rFonts w:ascii="Times New Roman" w:eastAsiaTheme="minorHAnsi" w:hAnsi="Times New Roman" w:cs="Times New Roman" w:hint="default"/>
                <w:color w:val="000000"/>
                <w:spacing w:val="0"/>
                <w:sz w:val="24"/>
                <w:szCs w:val="24"/>
              </w:rPr>
            </w:pPr>
            <w:r w:rsidRPr="00EE7610">
              <w:rPr>
                <w:rStyle w:val="FontStyle58"/>
                <w:color w:val="000000"/>
                <w:sz w:val="24"/>
                <w:szCs w:val="24"/>
              </w:rPr>
              <w:t>Прыжок в длину с 7-9 шагов разбега: разбег  отталкивание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610" w:rsidRPr="003F1164" w:rsidTr="00871716">
        <w:tc>
          <w:tcPr>
            <w:tcW w:w="1093" w:type="dxa"/>
            <w:shd w:val="clear" w:color="auto" w:fill="auto"/>
          </w:tcPr>
          <w:p w:rsidR="00EE7610" w:rsidRPr="0072205A" w:rsidRDefault="000C14DA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shd w:val="clear" w:color="auto" w:fill="auto"/>
          </w:tcPr>
          <w:p w:rsidR="00EE7610" w:rsidRPr="003F1164" w:rsidRDefault="00EE7610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E7610" w:rsidRPr="003F1164" w:rsidRDefault="00EE7610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EE7610" w:rsidRPr="00EE7610" w:rsidRDefault="000C14DA" w:rsidP="001021C1">
            <w:pPr>
              <w:pStyle w:val="Style2"/>
              <w:widowControl/>
              <w:spacing w:line="240" w:lineRule="auto"/>
              <w:ind w:right="29" w:firstLine="5"/>
              <w:rPr>
                <w:color w:val="000000"/>
              </w:rPr>
            </w:pPr>
            <w:r w:rsidRPr="00EE7610">
              <w:rPr>
                <w:rStyle w:val="FontStyle58"/>
                <w:color w:val="000000"/>
                <w:sz w:val="24"/>
                <w:szCs w:val="24"/>
              </w:rPr>
              <w:t>Прыжок в длину с 7-9 шагов разбега способом «согнув ноги» - на результат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EE7610" w:rsidRPr="003F1164" w:rsidRDefault="00B8112C" w:rsidP="003F1164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EE7610" w:rsidRPr="003F1164" w:rsidTr="00871716">
        <w:trPr>
          <w:trHeight w:val="448"/>
        </w:trPr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E7610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(10</w:t>
            </w:r>
            <w:r w:rsidR="00EE7610" w:rsidRPr="003F11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EE7610" w:rsidRPr="003F1164" w:rsidRDefault="00EE7610" w:rsidP="003F1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112C" w:rsidRPr="003F1164" w:rsidTr="00871716">
        <w:tc>
          <w:tcPr>
            <w:tcW w:w="1093" w:type="dxa"/>
            <w:shd w:val="clear" w:color="auto" w:fill="auto"/>
          </w:tcPr>
          <w:p w:rsidR="00B8112C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8112C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B8112C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8112C" w:rsidRPr="003F1164" w:rsidRDefault="00B8112C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CE6465" w:rsidRPr="00F91AE3" w:rsidRDefault="00B8112C" w:rsidP="00F91AE3">
            <w:pPr>
              <w:pStyle w:val="Style5"/>
              <w:widowControl/>
              <w:ind w:right="24" w:firstLine="19"/>
              <w:jc w:val="both"/>
            </w:pPr>
            <w:r w:rsidRPr="00B8112C">
              <w:rPr>
                <w:rStyle w:val="FontStyle49"/>
                <w:sz w:val="24"/>
                <w:szCs w:val="24"/>
              </w:rPr>
              <w:t>ТБ при спорт .играх.</w:t>
            </w:r>
            <w:r>
              <w:rPr>
                <w:rStyle w:val="FontStyle49"/>
                <w:sz w:val="24"/>
                <w:szCs w:val="24"/>
              </w:rPr>
              <w:t xml:space="preserve"> </w:t>
            </w:r>
            <w:r w:rsidRPr="00B8112C">
              <w:rPr>
                <w:color w:val="000000"/>
              </w:rPr>
              <w:t>Баскетбол: с</w:t>
            </w:r>
            <w:r w:rsidRPr="00B8112C">
              <w:t xml:space="preserve">тойка игрока; перемещение в стойках </w:t>
            </w:r>
            <w:r w:rsidRPr="00B8112C">
              <w:rPr>
                <w:rStyle w:val="FontStyle49"/>
                <w:sz w:val="24"/>
                <w:szCs w:val="24"/>
              </w:rPr>
              <w:t>Подтяги</w:t>
            </w:r>
            <w:r>
              <w:rPr>
                <w:rStyle w:val="FontStyle49"/>
                <w:sz w:val="24"/>
                <w:szCs w:val="24"/>
              </w:rPr>
              <w:t xml:space="preserve">вания (м), отжимания (д) 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B8112C" w:rsidRPr="0072205A" w:rsidRDefault="0072205A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rPr>
          <w:trHeight w:val="217"/>
        </w:trPr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в низкой, средней и высокой стойке, на месте,  шагом и бегом по прямой. 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rPr>
          <w:trHeight w:val="253"/>
        </w:trPr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pStyle w:val="Style5"/>
              <w:widowControl/>
              <w:ind w:hanging="10"/>
              <w:jc w:val="both"/>
              <w:rPr>
                <w:color w:val="000000"/>
                <w:u w:val="single"/>
              </w:rPr>
            </w:pPr>
            <w:r w:rsidRPr="00B8112C">
              <w:rPr>
                <w:color w:val="000000"/>
              </w:rPr>
              <w:t>Баскетбол: о</w:t>
            </w:r>
            <w:r w:rsidRPr="00B8112C">
              <w:rPr>
                <w:rStyle w:val="FontStyle49"/>
                <w:sz w:val="24"/>
                <w:szCs w:val="24"/>
              </w:rPr>
              <w:t xml:space="preserve">становка прыжком. </w:t>
            </w:r>
            <w:r w:rsidRPr="00B8112C">
              <w:t>Броски мяча двумя руками от груди с места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 двумя руками на месте – ведение с переводом мяча за спиной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rPr>
          <w:trHeight w:val="273"/>
        </w:trPr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420355" w:rsidRPr="008579D1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8112C">
              <w:rPr>
                <w:rStyle w:val="FontStyle49"/>
                <w:sz w:val="24"/>
                <w:szCs w:val="24"/>
              </w:rPr>
              <w:t>Ведение мяча с изменением скорости,</w:t>
            </w:r>
            <w:r w:rsidRPr="00B8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>очетание приемов бросок одной рукой от головы после двух шагов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F91AE3" w:rsidRDefault="00420355" w:rsidP="00DB3F53">
            <w:pPr>
              <w:pStyle w:val="Style5"/>
              <w:widowControl/>
              <w:jc w:val="both"/>
            </w:pPr>
            <w:r w:rsidRPr="00B8112C">
              <w:rPr>
                <w:rStyle w:val="FontStyle49"/>
                <w:sz w:val="24"/>
                <w:szCs w:val="24"/>
              </w:rPr>
              <w:t xml:space="preserve">Ведение мяча с изменением скорости, </w:t>
            </w:r>
            <w:r w:rsidRPr="00B8112C">
              <w:t>броски мяча двумя руками от груди с места, двумя руками в движении без сопротивления защитника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Style w:val="FontStyle49"/>
                <w:sz w:val="24"/>
                <w:szCs w:val="24"/>
              </w:rPr>
            </w:pP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>Ловля мяча – ведение – бросок в два шага в корзину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DB3F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Баскетбол:</w:t>
            </w:r>
            <w:r w:rsidRPr="00B8112C">
              <w:rPr>
                <w:rFonts w:ascii="Times New Roman" w:hAnsi="Times New Roman" w:cs="Times New Roman"/>
                <w:sz w:val="24"/>
                <w:szCs w:val="24"/>
              </w:rPr>
              <w:t xml:space="preserve"> Ловля мяча – ведение – бросок в два шага в корзину.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3F1164" w:rsidRDefault="00420355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20355" w:rsidRPr="00B50979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B8112C" w:rsidRDefault="00420355" w:rsidP="00CE6465">
            <w:pPr>
              <w:pStyle w:val="Style5"/>
              <w:widowControl/>
              <w:ind w:right="14" w:firstLine="14"/>
              <w:jc w:val="both"/>
              <w:rPr>
                <w:u w:val="single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3F1164">
              <w:rPr>
                <w:rStyle w:val="FontStyle42"/>
                <w:sz w:val="24"/>
                <w:szCs w:val="24"/>
              </w:rPr>
              <w:t xml:space="preserve">(5:0) </w:t>
            </w:r>
            <w:r w:rsidRPr="003F1164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20355" w:rsidRPr="003F1164" w:rsidRDefault="00420355" w:rsidP="0043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2 четверть. </w:t>
            </w:r>
            <w:r w:rsidR="004312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Гимнастика ( 8 </w:t>
            </w: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час)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20355" w:rsidRPr="0072205A" w:rsidRDefault="00420355" w:rsidP="003F1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420355" w:rsidRPr="008D053F" w:rsidRDefault="00420355" w:rsidP="001021C1">
            <w:pPr>
              <w:pStyle w:val="Style5"/>
              <w:widowControl/>
              <w:ind w:hanging="10"/>
              <w:jc w:val="both"/>
            </w:pPr>
            <w:r w:rsidRPr="008D053F">
              <w:t>Повторный инструктаж по ТБ при занятиях гимнастикой. Значение гимнастических упражнений для сохранения правильной осанки. Перестроение из колонны по одному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F9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20355" w:rsidP="008D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F">
              <w:rPr>
                <w:rStyle w:val="FontStyle49"/>
                <w:sz w:val="24"/>
                <w:szCs w:val="24"/>
              </w:rPr>
              <w:t>Акробатика: 2-3 кувырка вперед</w:t>
            </w:r>
            <w:r w:rsidRPr="008D053F">
              <w:rPr>
                <w:rFonts w:ascii="Times New Roman" w:hAnsi="Times New Roman" w:cs="Times New Roman"/>
                <w:sz w:val="24"/>
                <w:szCs w:val="24"/>
              </w:rPr>
              <w:t xml:space="preserve"> и назад слитно, стойка на лопатках, комбинация из данных эл-в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F">
              <w:rPr>
                <w:rStyle w:val="FontStyle49"/>
                <w:sz w:val="24"/>
                <w:szCs w:val="24"/>
                <w:u w:val="single"/>
              </w:rPr>
              <w:t xml:space="preserve">Перекладина </w:t>
            </w:r>
            <w:r>
              <w:rPr>
                <w:rStyle w:val="FontStyle49"/>
                <w:sz w:val="24"/>
                <w:szCs w:val="24"/>
                <w:u w:val="single"/>
              </w:rPr>
              <w:t xml:space="preserve">. </w:t>
            </w:r>
            <w:r w:rsidRPr="008D053F">
              <w:rPr>
                <w:rStyle w:val="FontStyle49"/>
                <w:sz w:val="24"/>
                <w:szCs w:val="24"/>
              </w:rPr>
              <w:t>Вис согнувшись, вис прогнув</w:t>
            </w:r>
            <w:r w:rsidRPr="008D053F">
              <w:rPr>
                <w:rStyle w:val="FontStyle49"/>
                <w:sz w:val="24"/>
                <w:szCs w:val="24"/>
              </w:rPr>
              <w:softHyphen/>
              <w:t>шись (м.), смешанные висы (д.) – зачет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F9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D053F">
              <w:rPr>
                <w:rFonts w:ascii="Times New Roman" w:hAnsi="Times New Roman" w:cs="Times New Roman"/>
                <w:sz w:val="24"/>
                <w:szCs w:val="24"/>
              </w:rPr>
              <w:t>Длинный кувырок (м), кувырок назад в полу шпагат (д) – зачет.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F84412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F84412"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420355" w:rsidRPr="003F1164" w:rsidTr="00871716">
        <w:tc>
          <w:tcPr>
            <w:tcW w:w="1093" w:type="dxa"/>
            <w:shd w:val="clear" w:color="auto" w:fill="auto"/>
          </w:tcPr>
          <w:p w:rsidR="00420355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20355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20355" w:rsidRPr="003F1164" w:rsidRDefault="00420355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20355" w:rsidRPr="008D053F" w:rsidRDefault="0043124E" w:rsidP="001021C1">
            <w:pPr>
              <w:pStyle w:val="Style5"/>
              <w:ind w:right="14" w:firstLine="14"/>
              <w:jc w:val="both"/>
              <w:rPr>
                <w:u w:val="single"/>
              </w:rPr>
            </w:pPr>
            <w:r w:rsidRPr="008D053F">
              <w:t>Стойка на голове и руках (м), мост и поворот в упор стоя на 1 колене (д) – учет.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20355" w:rsidRPr="0072205A" w:rsidRDefault="00420355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8D053F" w:rsidRDefault="0043124E" w:rsidP="00DB3F53">
            <w:pPr>
              <w:spacing w:after="0"/>
              <w:rPr>
                <w:rStyle w:val="FontStyle49"/>
                <w:sz w:val="24"/>
                <w:szCs w:val="24"/>
              </w:rPr>
            </w:pPr>
            <w:r w:rsidRPr="008D053F">
              <w:rPr>
                <w:rFonts w:ascii="Times New Roman" w:hAnsi="Times New Roman" w:cs="Times New Roman"/>
                <w:sz w:val="24"/>
                <w:szCs w:val="24"/>
              </w:rPr>
              <w:t>Опорный прыжок: вскок в упор-присев, соскок прогнувшись с 4-5  шагов разбега.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8D053F" w:rsidRDefault="0043124E" w:rsidP="00DB3F53">
            <w:pPr>
              <w:pStyle w:val="Style5"/>
              <w:widowControl/>
              <w:ind w:right="72" w:hanging="5"/>
              <w:jc w:val="both"/>
              <w:rPr>
                <w:rStyle w:val="FontStyle49"/>
                <w:sz w:val="24"/>
                <w:szCs w:val="24"/>
              </w:rPr>
            </w:pPr>
            <w:r w:rsidRPr="008D053F">
              <w:rPr>
                <w:rStyle w:val="FontStyle49"/>
                <w:sz w:val="24"/>
                <w:szCs w:val="24"/>
              </w:rPr>
              <w:t xml:space="preserve">Подтягивания в висе- зачет. Сгибание, разгибание рук в упоре лежа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3F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8D053F" w:rsidRDefault="0043124E" w:rsidP="00F91AE3">
            <w:pPr>
              <w:spacing w:after="0"/>
              <w:rPr>
                <w:rStyle w:val="FontStyle49"/>
                <w:sz w:val="24"/>
                <w:szCs w:val="24"/>
              </w:rPr>
            </w:pPr>
            <w:r w:rsidRPr="00F5374D">
              <w:rPr>
                <w:rFonts w:ascii="Times New Roman" w:hAnsi="Times New Roman" w:cs="Times New Roman"/>
                <w:sz w:val="24"/>
                <w:szCs w:val="24"/>
              </w:rPr>
              <w:t>Опорный прыжок: козел в ширину (д), в длину (ю) 90-100 см. – зачет.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3F1164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5851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43124E" w:rsidRPr="0072205A" w:rsidRDefault="0043124E" w:rsidP="001021C1">
            <w:pPr>
              <w:spacing w:after="0" w:line="240" w:lineRule="auto"/>
              <w:jc w:val="center"/>
              <w:rPr>
                <w:rStyle w:val="FontStyle49"/>
                <w:b/>
                <w:sz w:val="24"/>
                <w:szCs w:val="24"/>
                <w:lang w:val="en-US"/>
              </w:rPr>
            </w:pPr>
            <w:r w:rsidRPr="001021C1">
              <w:rPr>
                <w:rStyle w:val="FontStyle49"/>
                <w:b/>
                <w:sz w:val="24"/>
                <w:szCs w:val="24"/>
              </w:rPr>
              <w:t>Бадминтон  (6час)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1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Т,Б по бадминтону </w:t>
            </w: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Стойки основная, высокая,</w:t>
            </w:r>
            <w:r w:rsidRPr="00722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 xml:space="preserve"> средняя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rPr>
          <w:trHeight w:val="307"/>
        </w:trPr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Хватка для ударов открытой и закрытой стороной ракетки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29/3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Style w:val="FontStyle49"/>
                <w:sz w:val="24"/>
                <w:szCs w:val="24"/>
              </w:rPr>
            </w:pP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Передвижения.</w:t>
            </w:r>
            <w:r w:rsidRPr="001021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технике короткой подаче 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E6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30/4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E67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1C1">
              <w:rPr>
                <w:rFonts w:ascii="Times New Roman" w:hAnsi="Times New Roman" w:cs="Times New Roman"/>
                <w:sz w:val="24"/>
                <w:szCs w:val="24"/>
              </w:rPr>
              <w:t>Комбинации  из элементов. ударов передвижений и стоек.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E67412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31/5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1021C1" w:rsidRDefault="0043124E" w:rsidP="00F91AE3">
            <w:pPr>
              <w:pStyle w:val="Style5"/>
              <w:ind w:hanging="10"/>
              <w:jc w:val="both"/>
            </w:pPr>
            <w:r w:rsidRPr="001021C1">
              <w:t>Закрепление  технике высоко далекой подачи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32/6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1021C1" w:rsidRDefault="008720A0" w:rsidP="00F91AE3">
            <w:pPr>
              <w:pStyle w:val="Style5"/>
              <w:ind w:hanging="10"/>
              <w:jc w:val="both"/>
            </w:pPr>
            <w:r>
              <w:t>Техника</w:t>
            </w:r>
            <w:r w:rsidRPr="001021C1">
              <w:t xml:space="preserve"> высоко далекой подачи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Default="008720A0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</w:p>
        </w:tc>
      </w:tr>
      <w:tr w:rsidR="0043124E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43124E" w:rsidRPr="003E10CE" w:rsidRDefault="0043124E" w:rsidP="003E1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Лыжная подготовка  (16</w:t>
            </w: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872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F116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3F116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3F1164">
              <w:rPr>
                <w:rStyle w:val="FontStyle49"/>
                <w:b/>
                <w:sz w:val="24"/>
                <w:szCs w:val="24"/>
              </w:rPr>
              <w:t>(учет).</w:t>
            </w:r>
            <w:r w:rsidRPr="003F1164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F1164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DF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F116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3F116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72205A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  <w:lang w:val="en-US"/>
              </w:rPr>
            </w:pPr>
            <w:r>
              <w:rPr>
                <w:rStyle w:val="FontStyle49"/>
                <w:sz w:val="24"/>
                <w:szCs w:val="24"/>
                <w:lang w:val="en-US"/>
              </w:rPr>
              <w:t>1</w:t>
            </w:r>
          </w:p>
        </w:tc>
      </w:tr>
      <w:tr w:rsidR="0043124E" w:rsidRPr="003F1164" w:rsidTr="00871716">
        <w:tc>
          <w:tcPr>
            <w:tcW w:w="1093" w:type="dxa"/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43124E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3124E" w:rsidRPr="003F1164" w:rsidRDefault="0043124E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43124E" w:rsidRPr="003F1164" w:rsidRDefault="008720A0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43124E" w:rsidRPr="003F1164" w:rsidRDefault="0043124E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37/5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40/8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44/12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спуск в основной стойке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992" w:type="dxa"/>
            <w:shd w:val="clear" w:color="auto" w:fill="auto"/>
          </w:tcPr>
          <w:p w:rsidR="008720A0" w:rsidRPr="0052432F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спуск в основной стойке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72205A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72205A" w:rsidRDefault="008720A0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47/15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3F1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8720A0" w:rsidRPr="003F1164" w:rsidRDefault="008720A0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720A0" w:rsidRPr="003F1164" w:rsidTr="00871716">
        <w:trPr>
          <w:trHeight w:val="559"/>
        </w:trPr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720A0" w:rsidRPr="003F1164" w:rsidRDefault="00A00C4B" w:rsidP="0072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7</w:t>
            </w:r>
            <w:r w:rsidR="008720A0"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720A0" w:rsidRPr="003F1164" w:rsidTr="00871716">
        <w:tc>
          <w:tcPr>
            <w:tcW w:w="1093" w:type="dxa"/>
            <w:shd w:val="clear" w:color="auto" w:fill="auto"/>
          </w:tcPr>
          <w:p w:rsidR="008720A0" w:rsidRPr="008E4326" w:rsidRDefault="00DB3F53" w:rsidP="008E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72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992" w:type="dxa"/>
            <w:shd w:val="clear" w:color="auto" w:fill="auto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720A0" w:rsidRPr="003F1164" w:rsidRDefault="008720A0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8720A0" w:rsidRPr="008E4326" w:rsidRDefault="008720A0" w:rsidP="008E4326">
            <w:pPr>
              <w:pStyle w:val="Style5"/>
              <w:widowControl/>
              <w:ind w:firstLine="10"/>
              <w:jc w:val="both"/>
              <w:rPr>
                <w:lang w:val="tt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 и вперед. Подвижные игры </w:t>
            </w:r>
            <w:r>
              <w:rPr>
                <w:rStyle w:val="FontStyle49"/>
                <w:sz w:val="24"/>
                <w:szCs w:val="24"/>
              </w:rPr>
              <w:t>с элементами в/б «Летучий мяч»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8720A0" w:rsidRPr="003F1164" w:rsidRDefault="008720A0" w:rsidP="001021C1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8E4326" w:rsidRDefault="00DB3F53" w:rsidP="00DB3F53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  <w:lang w:val="tt-RU"/>
              </w:rPr>
            </w:pPr>
            <w:r w:rsidRPr="003F116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</w:t>
            </w:r>
            <w:r>
              <w:rPr>
                <w:rStyle w:val="FontStyle49"/>
                <w:sz w:val="24"/>
                <w:szCs w:val="24"/>
              </w:rPr>
              <w:t>и в/б «Летучий мяч».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1021C1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8E4326" w:rsidRDefault="00DB3F53" w:rsidP="008E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3/5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4/6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DB3F53" w:rsidRPr="00486F5D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F1164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3F1164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(8</w:t>
            </w:r>
            <w:r w:rsidRPr="003F116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3F1164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E75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59</w:t>
            </w:r>
            <w:r w:rsidR="00E75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F116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3F116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A00C4B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3F1164">
              <w:rPr>
                <w:rStyle w:val="FontStyle58"/>
                <w:b/>
                <w:sz w:val="24"/>
                <w:szCs w:val="24"/>
              </w:rPr>
              <w:t>учет)</w:t>
            </w:r>
            <w:r w:rsidRPr="003F1164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3F1164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3F1164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3F1164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F1164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3F1164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62/7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DB3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58"/>
                <w:sz w:val="24"/>
                <w:szCs w:val="24"/>
              </w:rPr>
              <w:t>М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F116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3F116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3F116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3F1164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F1164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3F1164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102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3F1164" w:rsidRDefault="00DB3F53" w:rsidP="00102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164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F1164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3F1164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1021C1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456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E369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Мини-футбол 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="00E7568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102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8E4326" w:rsidRDefault="00E75680" w:rsidP="008E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  <w:r w:rsidR="00DB3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E3693C">
            <w:pPr>
              <w:pStyle w:val="Style5"/>
              <w:widowControl/>
              <w:ind w:right="24" w:firstLine="19"/>
              <w:jc w:val="both"/>
              <w:rPr>
                <w:rStyle w:val="FontStyle76"/>
                <w:rFonts w:ascii="Times New Roman" w:eastAsia="Calibri" w:hAnsi="Times New Roman" w:cs="Times New Roman" w:hint="default"/>
                <w:spacing w:val="0"/>
                <w:sz w:val="24"/>
                <w:szCs w:val="24"/>
                <w:lang w:val="en-US"/>
              </w:rPr>
            </w:pPr>
            <w:r w:rsidRPr="00E3693C">
              <w:rPr>
                <w:rStyle w:val="FontStyle49"/>
                <w:sz w:val="24"/>
                <w:szCs w:val="24"/>
              </w:rPr>
              <w:t>ТБ при спорт</w:t>
            </w:r>
            <w:proofErr w:type="gramStart"/>
            <w:r w:rsidRPr="00E3693C">
              <w:rPr>
                <w:rStyle w:val="FontStyle49"/>
                <w:sz w:val="24"/>
                <w:szCs w:val="24"/>
              </w:rPr>
              <w:t>.</w:t>
            </w:r>
            <w:proofErr w:type="gramEnd"/>
            <w:r w:rsidRPr="00E3693C">
              <w:rPr>
                <w:rStyle w:val="FontStyle49"/>
                <w:sz w:val="24"/>
                <w:szCs w:val="24"/>
              </w:rPr>
              <w:t xml:space="preserve"> </w:t>
            </w:r>
            <w:proofErr w:type="gramStart"/>
            <w:r w:rsidRPr="00E3693C">
              <w:rPr>
                <w:rStyle w:val="FontStyle49"/>
                <w:sz w:val="24"/>
                <w:szCs w:val="24"/>
              </w:rPr>
              <w:t>и</w:t>
            </w:r>
            <w:proofErr w:type="gramEnd"/>
            <w:r w:rsidRPr="00E3693C">
              <w:rPr>
                <w:rStyle w:val="FontStyle49"/>
                <w:sz w:val="24"/>
                <w:szCs w:val="24"/>
              </w:rPr>
              <w:t>грах.</w:t>
            </w:r>
            <w:r w:rsidRPr="00E3693C">
              <w:t xml:space="preserve">   История футбола правила игры в футбол. Перемещения     стойки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BC3EE8">
            <w:pPr>
              <w:pStyle w:val="Style2"/>
              <w:widowControl/>
              <w:spacing w:line="240" w:lineRule="auto"/>
              <w:ind w:firstLine="5"/>
              <w:rPr>
                <w:color w:val="000000"/>
              </w:rPr>
            </w:pPr>
            <w:r w:rsidRPr="00E3693C">
              <w:rPr>
                <w:color w:val="000000"/>
              </w:rPr>
              <w:t xml:space="preserve">Ведение и остановки  мяча </w:t>
            </w:r>
            <w:proofErr w:type="gramStart"/>
            <w:r w:rsidRPr="00E3693C">
              <w:rPr>
                <w:color w:val="000000"/>
              </w:rPr>
              <w:t>по</w:t>
            </w:r>
            <w:proofErr w:type="gramEnd"/>
            <w:r w:rsidRPr="00E3693C">
              <w:rPr>
                <w:color w:val="000000"/>
              </w:rPr>
              <w:t xml:space="preserve"> прямой правой и левой ногой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  <w:r w:rsidR="00DB3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E3693C" w:rsidRDefault="00DB3F53" w:rsidP="00BC3EE8">
            <w:pPr>
              <w:pStyle w:val="Style2"/>
              <w:spacing w:line="240" w:lineRule="auto"/>
              <w:ind w:right="29" w:firstLine="0"/>
              <w:rPr>
                <w:rStyle w:val="FontStyle76"/>
                <w:rFonts w:ascii="Times New Roman" w:hAnsi="Times New Roman" w:cs="Times New Roman" w:hint="default"/>
                <w:color w:val="000000"/>
                <w:sz w:val="24"/>
                <w:szCs w:val="24"/>
                <w:u w:val="single"/>
              </w:rPr>
            </w:pPr>
            <w:r w:rsidRPr="00E3693C">
              <w:rPr>
                <w:rStyle w:val="FontStyle49"/>
                <w:sz w:val="24"/>
                <w:szCs w:val="24"/>
              </w:rPr>
              <w:t>Передачи внутренней частью стопы в парах, с перемещением, удары по воротам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3F1164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  <w:r w:rsidR="00DB3F53" w:rsidRPr="003F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shd w:val="clear" w:color="auto" w:fill="auto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3F1164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auto"/>
            </w:tcBorders>
            <w:shd w:val="clear" w:color="auto" w:fill="auto"/>
          </w:tcPr>
          <w:p w:rsidR="00DB3F53" w:rsidRPr="00E3693C" w:rsidRDefault="00DB3F53" w:rsidP="00BC3EE8">
            <w:pPr>
              <w:pStyle w:val="Style2"/>
              <w:widowControl/>
              <w:spacing w:line="240" w:lineRule="auto"/>
              <w:ind w:right="29" w:firstLine="5"/>
              <w:rPr>
                <w:color w:val="000000"/>
              </w:rPr>
            </w:pPr>
            <w:r w:rsidRPr="00E3693C">
              <w:rPr>
                <w:color w:val="000000"/>
              </w:rPr>
              <w:t>Удары по воротам внутренней частью стопы с места, после ведения.</w:t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F7035E">
        <w:tc>
          <w:tcPr>
            <w:tcW w:w="1585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B3F53" w:rsidRPr="0072489A" w:rsidRDefault="00DB3F53" w:rsidP="0072489A">
            <w:pPr>
              <w:spacing w:after="0" w:line="240" w:lineRule="auto"/>
              <w:jc w:val="center"/>
              <w:rPr>
                <w:rStyle w:val="FontStyle49"/>
                <w:b/>
                <w:sz w:val="24"/>
                <w:szCs w:val="24"/>
                <w:lang w:val="tt-RU"/>
              </w:rPr>
            </w:pPr>
            <w:r w:rsidRPr="0072489A">
              <w:rPr>
                <w:rStyle w:val="FontStyle49"/>
                <w:b/>
                <w:sz w:val="24"/>
                <w:szCs w:val="24"/>
                <w:lang w:val="tt-RU"/>
              </w:rPr>
              <w:t>Плавание (3 ч.)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DB3F53" w:rsidRPr="00B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shd w:val="clear" w:color="auto" w:fill="auto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BC3EE8" w:rsidRDefault="00DB3F53" w:rsidP="00112F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EE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Т.Б по плаванию. Возникновение плавания.  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rPr>
          <w:trHeight w:val="373"/>
        </w:trPr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DB3F53" w:rsidRPr="00BC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shd w:val="clear" w:color="auto" w:fill="auto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BC3EE8" w:rsidRDefault="00DB3F53" w:rsidP="00BC3EE8">
            <w:pPr>
              <w:pStyle w:val="Style5"/>
              <w:widowControl/>
              <w:ind w:hanging="10"/>
              <w:jc w:val="both"/>
              <w:rPr>
                <w:color w:val="000000"/>
                <w:u w:val="single"/>
              </w:rPr>
            </w:pPr>
            <w:r w:rsidRPr="00BC3EE8">
              <w:t>Специальные плавательные упражнения для изучения  брасса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  <w:tr w:rsidR="00DB3F53" w:rsidRPr="003F1164" w:rsidTr="00871716">
        <w:tc>
          <w:tcPr>
            <w:tcW w:w="1093" w:type="dxa"/>
            <w:shd w:val="clear" w:color="auto" w:fill="auto"/>
          </w:tcPr>
          <w:p w:rsidR="00DB3F53" w:rsidRPr="00BC3EE8" w:rsidRDefault="00E75680" w:rsidP="00BC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70/3</w:t>
            </w:r>
          </w:p>
        </w:tc>
        <w:tc>
          <w:tcPr>
            <w:tcW w:w="992" w:type="dxa"/>
            <w:shd w:val="clear" w:color="auto" w:fill="auto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B3F53" w:rsidRPr="00BC3EE8" w:rsidRDefault="00DB3F53" w:rsidP="00BC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0" w:type="dxa"/>
            <w:tcBorders>
              <w:right w:val="single" w:sz="4" w:space="0" w:color="000000"/>
            </w:tcBorders>
            <w:shd w:val="clear" w:color="auto" w:fill="auto"/>
          </w:tcPr>
          <w:p w:rsidR="00DB3F53" w:rsidRPr="00E75680" w:rsidRDefault="00E75680" w:rsidP="00112F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5680">
              <w:rPr>
                <w:rFonts w:ascii="Times New Roman" w:hAnsi="Times New Roman" w:cs="Times New Roman"/>
                <w:sz w:val="24"/>
                <w:szCs w:val="24"/>
              </w:rPr>
              <w:t>Плавательные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284" w:type="dxa"/>
            <w:tcBorders>
              <w:right w:val="single" w:sz="4" w:space="0" w:color="000000"/>
            </w:tcBorders>
          </w:tcPr>
          <w:p w:rsidR="00DB3F53" w:rsidRPr="003F1164" w:rsidRDefault="00DB3F53" w:rsidP="00BC3EE8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1</w:t>
            </w:r>
          </w:p>
        </w:tc>
      </w:tr>
    </w:tbl>
    <w:p w:rsidR="004963FF" w:rsidRPr="003F1164" w:rsidRDefault="004963FF" w:rsidP="00F91AE3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63FF" w:rsidRPr="003F1164" w:rsidSect="00236820">
      <w:footerReference w:type="default" r:id="rId12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37" w:rsidRDefault="00270E37" w:rsidP="00236820">
      <w:pPr>
        <w:spacing w:after="0" w:line="240" w:lineRule="auto"/>
      </w:pPr>
      <w:r>
        <w:separator/>
      </w:r>
    </w:p>
  </w:endnote>
  <w:endnote w:type="continuationSeparator" w:id="0">
    <w:p w:rsidR="00270E37" w:rsidRDefault="00270E37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6444"/>
      <w:docPartObj>
        <w:docPartGallery w:val="Page Numbers (Bottom of Page)"/>
        <w:docPartUnique/>
      </w:docPartObj>
    </w:sdtPr>
    <w:sdtEndPr/>
    <w:sdtContent>
      <w:p w:rsidR="001E101E" w:rsidRDefault="001E101E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20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E101E" w:rsidRDefault="001E101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37" w:rsidRDefault="00270E37" w:rsidP="00236820">
      <w:pPr>
        <w:spacing w:after="0" w:line="240" w:lineRule="auto"/>
      </w:pPr>
      <w:r>
        <w:separator/>
      </w:r>
    </w:p>
  </w:footnote>
  <w:footnote w:type="continuationSeparator" w:id="0">
    <w:p w:rsidR="00270E37" w:rsidRDefault="00270E37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4"/>
  </w:num>
  <w:num w:numId="9">
    <w:abstractNumId w:val="17"/>
  </w:num>
  <w:num w:numId="10">
    <w:abstractNumId w:val="18"/>
  </w:num>
  <w:num w:numId="11">
    <w:abstractNumId w:val="23"/>
  </w:num>
  <w:num w:numId="12">
    <w:abstractNumId w:val="28"/>
  </w:num>
  <w:num w:numId="13">
    <w:abstractNumId w:val="26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2"/>
  </w:num>
  <w:num w:numId="21">
    <w:abstractNumId w:val="8"/>
  </w:num>
  <w:num w:numId="22">
    <w:abstractNumId w:val="25"/>
  </w:num>
  <w:num w:numId="23">
    <w:abstractNumId w:val="29"/>
  </w:num>
  <w:num w:numId="24">
    <w:abstractNumId w:val="11"/>
  </w:num>
  <w:num w:numId="25">
    <w:abstractNumId w:val="24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CB6"/>
    <w:rsid w:val="00022299"/>
    <w:rsid w:val="00025B90"/>
    <w:rsid w:val="00053431"/>
    <w:rsid w:val="000634CD"/>
    <w:rsid w:val="00067F6C"/>
    <w:rsid w:val="00072C64"/>
    <w:rsid w:val="00080E8B"/>
    <w:rsid w:val="00081C2A"/>
    <w:rsid w:val="00091EC4"/>
    <w:rsid w:val="000A11C9"/>
    <w:rsid w:val="000A5F8F"/>
    <w:rsid w:val="000B39B8"/>
    <w:rsid w:val="000B3E4A"/>
    <w:rsid w:val="000B69DC"/>
    <w:rsid w:val="000C14DA"/>
    <w:rsid w:val="000C2A44"/>
    <w:rsid w:val="000C6BA3"/>
    <w:rsid w:val="000C78F0"/>
    <w:rsid w:val="00100B63"/>
    <w:rsid w:val="001021C1"/>
    <w:rsid w:val="0010232F"/>
    <w:rsid w:val="00103EC0"/>
    <w:rsid w:val="0010454C"/>
    <w:rsid w:val="00112F89"/>
    <w:rsid w:val="0011585A"/>
    <w:rsid w:val="00134690"/>
    <w:rsid w:val="001406B4"/>
    <w:rsid w:val="0014297D"/>
    <w:rsid w:val="00171116"/>
    <w:rsid w:val="001820CA"/>
    <w:rsid w:val="001859DE"/>
    <w:rsid w:val="001A536E"/>
    <w:rsid w:val="001B4193"/>
    <w:rsid w:val="001C2656"/>
    <w:rsid w:val="001E0D6B"/>
    <w:rsid w:val="001E101E"/>
    <w:rsid w:val="001E69C0"/>
    <w:rsid w:val="002023E7"/>
    <w:rsid w:val="00232256"/>
    <w:rsid w:val="00232DC7"/>
    <w:rsid w:val="00235D01"/>
    <w:rsid w:val="00236820"/>
    <w:rsid w:val="00247A5A"/>
    <w:rsid w:val="00247A86"/>
    <w:rsid w:val="002550D6"/>
    <w:rsid w:val="00270E37"/>
    <w:rsid w:val="002B5879"/>
    <w:rsid w:val="002C297F"/>
    <w:rsid w:val="002D0E09"/>
    <w:rsid w:val="002D28D1"/>
    <w:rsid w:val="002D2D34"/>
    <w:rsid w:val="002E510E"/>
    <w:rsid w:val="00310AF5"/>
    <w:rsid w:val="00322DAE"/>
    <w:rsid w:val="00333FA1"/>
    <w:rsid w:val="00347EAE"/>
    <w:rsid w:val="00353209"/>
    <w:rsid w:val="0035352A"/>
    <w:rsid w:val="00367FA4"/>
    <w:rsid w:val="00380494"/>
    <w:rsid w:val="0038342E"/>
    <w:rsid w:val="0039441C"/>
    <w:rsid w:val="003B620A"/>
    <w:rsid w:val="003E10CE"/>
    <w:rsid w:val="003F1164"/>
    <w:rsid w:val="00413564"/>
    <w:rsid w:val="0041748B"/>
    <w:rsid w:val="00420355"/>
    <w:rsid w:val="00423FC9"/>
    <w:rsid w:val="0043124E"/>
    <w:rsid w:val="00451B54"/>
    <w:rsid w:val="00452F25"/>
    <w:rsid w:val="0045601A"/>
    <w:rsid w:val="00456F00"/>
    <w:rsid w:val="00486F5D"/>
    <w:rsid w:val="00492202"/>
    <w:rsid w:val="0049603A"/>
    <w:rsid w:val="004963FF"/>
    <w:rsid w:val="004979B9"/>
    <w:rsid w:val="004A12A8"/>
    <w:rsid w:val="004B5D7B"/>
    <w:rsid w:val="004D1D6B"/>
    <w:rsid w:val="004D5F38"/>
    <w:rsid w:val="00501BD7"/>
    <w:rsid w:val="0050231E"/>
    <w:rsid w:val="005067A4"/>
    <w:rsid w:val="00524093"/>
    <w:rsid w:val="0052432F"/>
    <w:rsid w:val="00545A83"/>
    <w:rsid w:val="00552A3B"/>
    <w:rsid w:val="00560A3C"/>
    <w:rsid w:val="0056341E"/>
    <w:rsid w:val="0056367C"/>
    <w:rsid w:val="00566319"/>
    <w:rsid w:val="005A50D4"/>
    <w:rsid w:val="005B489C"/>
    <w:rsid w:val="005B6E39"/>
    <w:rsid w:val="00615B31"/>
    <w:rsid w:val="0063538E"/>
    <w:rsid w:val="006364A0"/>
    <w:rsid w:val="00654C81"/>
    <w:rsid w:val="00665493"/>
    <w:rsid w:val="006729BD"/>
    <w:rsid w:val="00673913"/>
    <w:rsid w:val="006A2420"/>
    <w:rsid w:val="006D14AC"/>
    <w:rsid w:val="006D2003"/>
    <w:rsid w:val="006E013A"/>
    <w:rsid w:val="006E7C51"/>
    <w:rsid w:val="006F2BA9"/>
    <w:rsid w:val="0072205A"/>
    <w:rsid w:val="0072489A"/>
    <w:rsid w:val="00725B38"/>
    <w:rsid w:val="0076375A"/>
    <w:rsid w:val="00767B14"/>
    <w:rsid w:val="00790C86"/>
    <w:rsid w:val="007A2247"/>
    <w:rsid w:val="007A4C55"/>
    <w:rsid w:val="007A4D0E"/>
    <w:rsid w:val="007B0D34"/>
    <w:rsid w:val="007C7D6D"/>
    <w:rsid w:val="007D79E7"/>
    <w:rsid w:val="007E3CB1"/>
    <w:rsid w:val="007F0A18"/>
    <w:rsid w:val="007F24E4"/>
    <w:rsid w:val="00803C1F"/>
    <w:rsid w:val="00810864"/>
    <w:rsid w:val="0082569E"/>
    <w:rsid w:val="00827F9F"/>
    <w:rsid w:val="00832F3E"/>
    <w:rsid w:val="00847409"/>
    <w:rsid w:val="00854FD2"/>
    <w:rsid w:val="008579D1"/>
    <w:rsid w:val="00865BCB"/>
    <w:rsid w:val="00871716"/>
    <w:rsid w:val="008720A0"/>
    <w:rsid w:val="008916B4"/>
    <w:rsid w:val="008A51B4"/>
    <w:rsid w:val="008A5AC4"/>
    <w:rsid w:val="008B2BAD"/>
    <w:rsid w:val="008B4A5E"/>
    <w:rsid w:val="008C10C4"/>
    <w:rsid w:val="008C3C16"/>
    <w:rsid w:val="008D053F"/>
    <w:rsid w:val="008D0AD8"/>
    <w:rsid w:val="008E2605"/>
    <w:rsid w:val="008E429A"/>
    <w:rsid w:val="008E4326"/>
    <w:rsid w:val="00900C6A"/>
    <w:rsid w:val="009028EC"/>
    <w:rsid w:val="00942448"/>
    <w:rsid w:val="009440C4"/>
    <w:rsid w:val="009513A8"/>
    <w:rsid w:val="009541BA"/>
    <w:rsid w:val="00980CB8"/>
    <w:rsid w:val="009A0C3C"/>
    <w:rsid w:val="009A3DE0"/>
    <w:rsid w:val="009B489F"/>
    <w:rsid w:val="009C5C7A"/>
    <w:rsid w:val="00A00C4B"/>
    <w:rsid w:val="00A10F01"/>
    <w:rsid w:val="00A11B37"/>
    <w:rsid w:val="00A16E6A"/>
    <w:rsid w:val="00A403D6"/>
    <w:rsid w:val="00A41387"/>
    <w:rsid w:val="00A420DF"/>
    <w:rsid w:val="00A50C01"/>
    <w:rsid w:val="00A56DBA"/>
    <w:rsid w:val="00A63B63"/>
    <w:rsid w:val="00A76EA4"/>
    <w:rsid w:val="00AA1FE2"/>
    <w:rsid w:val="00AB167D"/>
    <w:rsid w:val="00AC2508"/>
    <w:rsid w:val="00AC2EEB"/>
    <w:rsid w:val="00AC5E0C"/>
    <w:rsid w:val="00B05A43"/>
    <w:rsid w:val="00B20470"/>
    <w:rsid w:val="00B31FDB"/>
    <w:rsid w:val="00B473B5"/>
    <w:rsid w:val="00B50979"/>
    <w:rsid w:val="00B60953"/>
    <w:rsid w:val="00B8112C"/>
    <w:rsid w:val="00B82A4A"/>
    <w:rsid w:val="00B92CC4"/>
    <w:rsid w:val="00BA5E46"/>
    <w:rsid w:val="00BC16D9"/>
    <w:rsid w:val="00BC23F1"/>
    <w:rsid w:val="00BC372C"/>
    <w:rsid w:val="00BC3EE8"/>
    <w:rsid w:val="00BC55E3"/>
    <w:rsid w:val="00BC754B"/>
    <w:rsid w:val="00BF1A5F"/>
    <w:rsid w:val="00C07EEB"/>
    <w:rsid w:val="00C117B3"/>
    <w:rsid w:val="00C13B97"/>
    <w:rsid w:val="00C24E65"/>
    <w:rsid w:val="00C2520C"/>
    <w:rsid w:val="00C31244"/>
    <w:rsid w:val="00C454D0"/>
    <w:rsid w:val="00C56287"/>
    <w:rsid w:val="00C77C38"/>
    <w:rsid w:val="00C83902"/>
    <w:rsid w:val="00C94CB6"/>
    <w:rsid w:val="00CB3EFD"/>
    <w:rsid w:val="00CC38FC"/>
    <w:rsid w:val="00CC3A46"/>
    <w:rsid w:val="00CD2C84"/>
    <w:rsid w:val="00CD75BF"/>
    <w:rsid w:val="00CE1C22"/>
    <w:rsid w:val="00CE21F6"/>
    <w:rsid w:val="00CE6465"/>
    <w:rsid w:val="00D4632B"/>
    <w:rsid w:val="00D65F0B"/>
    <w:rsid w:val="00D812A0"/>
    <w:rsid w:val="00DA42F4"/>
    <w:rsid w:val="00DB1F13"/>
    <w:rsid w:val="00DB3F53"/>
    <w:rsid w:val="00DB6513"/>
    <w:rsid w:val="00DD1C0B"/>
    <w:rsid w:val="00DE1C9C"/>
    <w:rsid w:val="00DE4AA1"/>
    <w:rsid w:val="00DF1866"/>
    <w:rsid w:val="00DF2550"/>
    <w:rsid w:val="00E23771"/>
    <w:rsid w:val="00E273DB"/>
    <w:rsid w:val="00E3693C"/>
    <w:rsid w:val="00E61203"/>
    <w:rsid w:val="00E67412"/>
    <w:rsid w:val="00E7229F"/>
    <w:rsid w:val="00E75680"/>
    <w:rsid w:val="00E77DF1"/>
    <w:rsid w:val="00E93D00"/>
    <w:rsid w:val="00EC0503"/>
    <w:rsid w:val="00EC1456"/>
    <w:rsid w:val="00ED6D00"/>
    <w:rsid w:val="00EE7368"/>
    <w:rsid w:val="00EE7610"/>
    <w:rsid w:val="00EF1774"/>
    <w:rsid w:val="00F0277E"/>
    <w:rsid w:val="00F02E8A"/>
    <w:rsid w:val="00F14A7A"/>
    <w:rsid w:val="00F15472"/>
    <w:rsid w:val="00F169FB"/>
    <w:rsid w:val="00F30165"/>
    <w:rsid w:val="00F50C72"/>
    <w:rsid w:val="00F5374D"/>
    <w:rsid w:val="00F57666"/>
    <w:rsid w:val="00F7035E"/>
    <w:rsid w:val="00F72B54"/>
    <w:rsid w:val="00F84412"/>
    <w:rsid w:val="00F91AE3"/>
    <w:rsid w:val="00F96E11"/>
    <w:rsid w:val="00FA0A09"/>
    <w:rsid w:val="00FB093F"/>
    <w:rsid w:val="00FC4438"/>
    <w:rsid w:val="00FD1B3A"/>
    <w:rsid w:val="00FD45B1"/>
    <w:rsid w:val="00FE1F76"/>
    <w:rsid w:val="00FE2768"/>
    <w:rsid w:val="00FF7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character" w:customStyle="1" w:styleId="FontStyle46">
    <w:name w:val="Font Style46"/>
    <w:basedOn w:val="a0"/>
    <w:rsid w:val="00B8112C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7D721-77E2-4045-9FD4-2092FF19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3870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Gizdatullin ilnur</cp:lastModifiedBy>
  <cp:revision>165</cp:revision>
  <dcterms:created xsi:type="dcterms:W3CDTF">2015-08-21T12:21:00Z</dcterms:created>
  <dcterms:modified xsi:type="dcterms:W3CDTF">2020-11-14T05:34:00Z</dcterms:modified>
</cp:coreProperties>
</file>